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30 Generatoren 15-20 kVA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10032282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